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BC9" w:rsidRDefault="00C50BC9" w:rsidP="00A52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Дата оприлюднення документа – 09.05.2022 року</w:t>
      </w:r>
    </w:p>
    <w:p w:rsidR="00A52688" w:rsidRPr="00A52688" w:rsidRDefault="00A52688" w:rsidP="00A52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  <w:r w:rsidRPr="00A52688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2688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52688" w:rsidRPr="00A52688" w:rsidRDefault="00A52688" w:rsidP="00A52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52688" w:rsidRPr="00A52688" w:rsidRDefault="00C50BC9" w:rsidP="00A52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20"/>
          <w:sz w:val="28"/>
          <w:szCs w:val="28"/>
          <w:lang w:eastAsia="uk-UA"/>
        </w:rPr>
      </w:pPr>
      <w:r w:rsidRPr="00A526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ЧЕРВОНОГРАДСЬКА РАЙОННА ДЕРЖАВНА АДМІНІСТРАЦІЯ</w:t>
      </w:r>
      <w:r w:rsidRPr="00A52688">
        <w:rPr>
          <w:rFonts w:ascii="Times New Roman" w:eastAsia="Times New Roman" w:hAnsi="Times New Roman" w:cs="Times New Roman"/>
          <w:b/>
          <w:bCs/>
          <w:spacing w:val="120"/>
          <w:sz w:val="28"/>
          <w:szCs w:val="28"/>
          <w:lang w:eastAsia="uk-UA"/>
        </w:rPr>
        <w:t xml:space="preserve"> </w:t>
      </w:r>
    </w:p>
    <w:p w:rsidR="00A52688" w:rsidRPr="00A52688" w:rsidRDefault="00C50BC9" w:rsidP="00A52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 w:rsidRPr="00A52688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Р О З П О Р Я Д Ж Е Н </w:t>
      </w:r>
      <w:proofErr w:type="spellStart"/>
      <w:r w:rsidRPr="00A52688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Н</w:t>
      </w:r>
      <w:proofErr w:type="spellEnd"/>
      <w:r w:rsidRPr="00A52688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 Я</w:t>
      </w:r>
    </w:p>
    <w:p w:rsidR="00A52688" w:rsidRPr="00A52688" w:rsidRDefault="00A52688" w:rsidP="00A526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A526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5"/>
        <w:gridCol w:w="1528"/>
        <w:gridCol w:w="3965"/>
      </w:tblGrid>
      <w:tr w:rsidR="00A52688" w:rsidRPr="00A52688" w:rsidTr="004446A3">
        <w:trPr>
          <w:trHeight w:val="80"/>
        </w:trPr>
        <w:tc>
          <w:tcPr>
            <w:tcW w:w="4428" w:type="dxa"/>
          </w:tcPr>
          <w:p w:rsidR="00A52688" w:rsidRPr="00A52688" w:rsidRDefault="00BC544D" w:rsidP="00A52688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09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травня </w:t>
            </w:r>
            <w:r w:rsidR="00511F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2022 р.</w:t>
            </w:r>
          </w:p>
        </w:tc>
        <w:tc>
          <w:tcPr>
            <w:tcW w:w="1080" w:type="dxa"/>
          </w:tcPr>
          <w:p w:rsidR="00A52688" w:rsidRPr="00A52688" w:rsidRDefault="00A52688" w:rsidP="00A52688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Червоноград</w:t>
            </w:r>
          </w:p>
        </w:tc>
        <w:tc>
          <w:tcPr>
            <w:tcW w:w="4289" w:type="dxa"/>
          </w:tcPr>
          <w:p w:rsidR="00A52688" w:rsidRPr="00A52688" w:rsidRDefault="00A52688" w:rsidP="00A5268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6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</w:t>
            </w:r>
            <w:r w:rsidRPr="00A526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11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</w:tbl>
    <w:p w:rsidR="00A52688" w:rsidRPr="00A52688" w:rsidRDefault="00A52688" w:rsidP="00A52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uk-UA"/>
        </w:rPr>
      </w:pPr>
    </w:p>
    <w:p w:rsidR="00A52688" w:rsidRPr="00A52688" w:rsidRDefault="00A52688" w:rsidP="00A52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uk-UA"/>
        </w:rPr>
      </w:pPr>
    </w:p>
    <w:p w:rsidR="00A52688" w:rsidRPr="00A52688" w:rsidRDefault="00A52688" w:rsidP="00A52688">
      <w:pPr>
        <w:spacing w:after="0" w:line="240" w:lineRule="auto"/>
        <w:ind w:right="4818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uk-UA"/>
        </w:rPr>
      </w:pPr>
      <w:r w:rsidRPr="00A52688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uk-UA"/>
        </w:rPr>
        <w:t>Про припинення функціонування</w:t>
      </w:r>
    </w:p>
    <w:p w:rsidR="00A52688" w:rsidRPr="00A52688" w:rsidRDefault="00A52688" w:rsidP="00A52688">
      <w:pPr>
        <w:spacing w:after="0" w:line="240" w:lineRule="auto"/>
        <w:ind w:right="4818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uk-UA"/>
        </w:rPr>
      </w:pPr>
      <w:r w:rsidRPr="00A52688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uk-UA"/>
        </w:rPr>
        <w:t>прийомної сім’ї</w:t>
      </w:r>
    </w:p>
    <w:p w:rsidR="00A52688" w:rsidRPr="00A52688" w:rsidRDefault="00A52688" w:rsidP="00A52688">
      <w:pPr>
        <w:spacing w:after="0" w:line="240" w:lineRule="auto"/>
        <w:ind w:right="4818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uk-UA"/>
        </w:rPr>
      </w:pPr>
    </w:p>
    <w:p w:rsidR="00A52688" w:rsidRPr="00A52688" w:rsidRDefault="00A52688" w:rsidP="00A52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uk-UA"/>
        </w:rPr>
      </w:pPr>
    </w:p>
    <w:p w:rsidR="00A52688" w:rsidRPr="00A52688" w:rsidRDefault="00A52688" w:rsidP="00A52688">
      <w:pPr>
        <w:spacing w:after="3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 статей 6, 7, 41 Закону України «Про місцеві державні адміністрації», постанов Кабінету Міністрів України від 26 квітня 2002 року №565 «Про затвердження Положення про прийомну сім'ю», від 31 січня 2007 року №81 «Про затвердження порядку призначення і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«гроші ходять за дитиною», постанови Верховної Ради України від 17 липня 2020 року №807-IX «Про утворення та ліквідацію районів», наказу Міністерства соціальної політики України від 03 лютого 2020 року №48 «Про затвердження Примірного порядку передання документації щодо дітей-сиріт та дітей, позбавлених батьківського піклування, та осіб з їх числа, дітей, які перебувають у складних життєвих обставинах, від служб у справах дітей районних державних адміністрацій до служб у справах дітей виконавчих органів міських рад, сільських та селищних рад», на підставі заяви прийомних батьків, у зв’язку зі зміною адміністративно-територіального устрою, враховуючи рішення комісії з питань захисту прав дитини Червоноградської районної державної адміністрації від 11 лютого 2022 року №3</w:t>
      </w:r>
    </w:p>
    <w:p w:rsidR="00A52688" w:rsidRPr="00A52688" w:rsidRDefault="00A52688" w:rsidP="00A52688">
      <w:pPr>
        <w:autoSpaceDE w:val="0"/>
        <w:autoSpaceDN w:val="0"/>
        <w:spacing w:after="36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26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ЗОБОВ’ЯЗУЮ:</w:t>
      </w:r>
    </w:p>
    <w:p w:rsidR="00A52688" w:rsidRPr="00A52688" w:rsidRDefault="00A52688" w:rsidP="00A52688">
      <w:pPr>
        <w:spacing w:after="3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1.Припинити з </w:t>
      </w:r>
      <w:r w:rsidR="00D249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</w:t>
      </w:r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травня 2022 року функціонування прийомної сім’ї </w:t>
      </w:r>
      <w:proofErr w:type="spellStart"/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Новосад</w:t>
      </w:r>
      <w:proofErr w:type="spellEnd"/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Юлії Мирославівни та </w:t>
      </w:r>
      <w:proofErr w:type="spellStart"/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Копчака</w:t>
      </w:r>
      <w:proofErr w:type="spellEnd"/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Андрія Петровича, яка створена розпорядженням голови Сокальської районної державної адміністрації від 18 лютого 2013 року №68, у зв’язку зі зміною адміністративно-територіального устрою.</w:t>
      </w:r>
    </w:p>
    <w:p w:rsidR="00A52688" w:rsidRPr="00A52688" w:rsidRDefault="00A52688" w:rsidP="00A52688">
      <w:pPr>
        <w:spacing w:after="3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2.Визнати таким, що втратив чинність договір про влаштування дітей на виховання та спільне проживання у прийомній сім’ї між </w:t>
      </w:r>
      <w:proofErr w:type="spellStart"/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Новосад</w:t>
      </w:r>
      <w:proofErr w:type="spellEnd"/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Юлією </w:t>
      </w:r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Мирославівною та </w:t>
      </w:r>
      <w:proofErr w:type="spellStart"/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Копчаком</w:t>
      </w:r>
      <w:proofErr w:type="spellEnd"/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Андрієм Петровичем та Сокальською районною державною адміністрацією від 18 лютого 2013 року № 1.</w:t>
      </w:r>
    </w:p>
    <w:p w:rsidR="00A52688" w:rsidRPr="00A52688" w:rsidRDefault="00A52688" w:rsidP="00A52688">
      <w:pPr>
        <w:spacing w:after="3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3.Службі у справах дітей Червоноградської районної державної адміністрації Львівської області (</w:t>
      </w:r>
      <w:proofErr w:type="spellStart"/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О.Міщук</w:t>
      </w:r>
      <w:proofErr w:type="spellEnd"/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надати копію даного розпорядження у відділ «Служба у справах дітей» Сокальської міської ради Львівської області.</w:t>
      </w:r>
    </w:p>
    <w:p w:rsidR="00A52688" w:rsidRPr="00A52688" w:rsidRDefault="00A52688" w:rsidP="00A52688">
      <w:pPr>
        <w:spacing w:after="3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4.Контроль за виконанням розпорядження покласти на заступника голови  районної державної адміністрації </w:t>
      </w:r>
      <w:proofErr w:type="spellStart"/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В.Катерину</w:t>
      </w:r>
      <w:proofErr w:type="spellEnd"/>
      <w:r w:rsidRPr="00A526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A52688" w:rsidRPr="00A52688" w:rsidRDefault="00A52688" w:rsidP="00A52688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52688" w:rsidRPr="00A52688" w:rsidRDefault="00A52688" w:rsidP="00A52688">
      <w:pPr>
        <w:spacing w:before="100" w:beforeAutospacing="1" w:after="100" w:afterAutospacing="1" w:line="408" w:lineRule="atLeast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A52688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                                                                                              Андрій ДЯЧЕНКО</w:t>
      </w:r>
    </w:p>
    <w:p w:rsidR="00F94471" w:rsidRDefault="00F94471"/>
    <w:sectPr w:rsidR="00F94471" w:rsidSect="004B600C">
      <w:headerReference w:type="default" r:id="rId7"/>
      <w:pgSz w:w="11906" w:h="16838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23D" w:rsidRDefault="00B8423D">
      <w:pPr>
        <w:spacing w:after="0" w:line="240" w:lineRule="auto"/>
      </w:pPr>
      <w:r>
        <w:separator/>
      </w:r>
    </w:p>
  </w:endnote>
  <w:endnote w:type="continuationSeparator" w:id="0">
    <w:p w:rsidR="00B8423D" w:rsidRDefault="00B84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23D" w:rsidRDefault="00B8423D">
      <w:pPr>
        <w:spacing w:after="0" w:line="240" w:lineRule="auto"/>
      </w:pPr>
      <w:r>
        <w:separator/>
      </w:r>
    </w:p>
  </w:footnote>
  <w:footnote w:type="continuationSeparator" w:id="0">
    <w:p w:rsidR="00B8423D" w:rsidRDefault="00B84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00C" w:rsidRPr="004B600C" w:rsidRDefault="00A52688" w:rsidP="004B600C">
    <w:pPr>
      <w:pStyle w:val="a3"/>
      <w:spacing w:after="240"/>
      <w:jc w:val="center"/>
      <w:rPr>
        <w:sz w:val="26"/>
        <w:szCs w:val="26"/>
      </w:rPr>
    </w:pPr>
    <w:r w:rsidRPr="004B600C">
      <w:rPr>
        <w:sz w:val="26"/>
        <w:szCs w:val="26"/>
      </w:rPr>
      <w:fldChar w:fldCharType="begin"/>
    </w:r>
    <w:r w:rsidRPr="004B600C">
      <w:rPr>
        <w:sz w:val="26"/>
        <w:szCs w:val="26"/>
      </w:rPr>
      <w:instrText>PAGE   \* MERGEFORMAT</w:instrText>
    </w:r>
    <w:r w:rsidRPr="004B600C">
      <w:rPr>
        <w:sz w:val="26"/>
        <w:szCs w:val="26"/>
      </w:rPr>
      <w:fldChar w:fldCharType="separate"/>
    </w:r>
    <w:r w:rsidR="00C50BC9" w:rsidRPr="00C50BC9">
      <w:rPr>
        <w:noProof/>
        <w:sz w:val="26"/>
        <w:szCs w:val="26"/>
        <w:lang w:val="ru-RU"/>
      </w:rPr>
      <w:t>2</w:t>
    </w:r>
    <w:r w:rsidRPr="004B600C">
      <w:rPr>
        <w:sz w:val="26"/>
        <w:szCs w:val="26"/>
      </w:rPr>
      <w:fldChar w:fldCharType="end"/>
    </w:r>
  </w:p>
  <w:p w:rsidR="004B600C" w:rsidRDefault="00B842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DA"/>
    <w:rsid w:val="00511F77"/>
    <w:rsid w:val="00845FDA"/>
    <w:rsid w:val="00A52688"/>
    <w:rsid w:val="00A975DA"/>
    <w:rsid w:val="00B8423D"/>
    <w:rsid w:val="00BC544D"/>
    <w:rsid w:val="00C50BC9"/>
    <w:rsid w:val="00D24925"/>
    <w:rsid w:val="00F9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0E256"/>
  <w15:chartTrackingRefBased/>
  <w15:docId w15:val="{09FA6D79-F3D4-418A-BE9A-DBD49488C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2688"/>
    <w:pPr>
      <w:tabs>
        <w:tab w:val="center" w:pos="4819"/>
        <w:tab w:val="right" w:pos="9639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526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2022-05-10T06:28:00Z</dcterms:created>
  <dcterms:modified xsi:type="dcterms:W3CDTF">2023-11-15T08:53:00Z</dcterms:modified>
</cp:coreProperties>
</file>